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36"/>
          <w:szCs w:val="36"/>
        </w:rPr>
        <w:t>年赣州科技馆暑期助理辅导员报名表</w:t>
      </w:r>
    </w:p>
    <w:bookmarkEnd w:id="0"/>
    <w:tbl>
      <w:tblPr>
        <w:tblStyle w:val="3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24"/>
        <w:gridCol w:w="1140"/>
        <w:gridCol w:w="1140"/>
        <w:gridCol w:w="7"/>
        <w:gridCol w:w="1598"/>
        <w:gridCol w:w="1134"/>
        <w:gridCol w:w="174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高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龄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级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普通话等级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1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就读院校及专业</w:t>
            </w: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服务时间</w:t>
            </w:r>
          </w:p>
        </w:tc>
        <w:tc>
          <w:tcPr>
            <w:tcW w:w="28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7月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日-7月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8月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日-8月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spacing w:line="360" w:lineRule="auto"/>
              <w:ind w:firstLine="240" w:firstLineChars="10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5" w:hRule="atLeast"/>
          <w:jc w:val="center"/>
        </w:trPr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5" w:hRule="atLeast"/>
          <w:jc w:val="center"/>
        </w:trPr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5" w:hRule="atLeast"/>
          <w:jc w:val="center"/>
        </w:trPr>
        <w:tc>
          <w:tcPr>
            <w:tcW w:w="11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居住地址</w:t>
            </w: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  长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31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志愿服务经历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6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材料初审结果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通过          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不通过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6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试用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结果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通过          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不通过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21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服务鉴定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服务时间：202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  月  日-  月  日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服务等级：</w:t>
            </w:r>
            <w:r>
              <w:rPr>
                <w:rFonts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优秀    </w:t>
            </w:r>
            <w:r>
              <w:rPr>
                <w:rFonts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合格   </w:t>
            </w:r>
            <w:r>
              <w:rPr>
                <w:rFonts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不合格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助理辅导员签名                   考核组签名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年  月 日                             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72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2"/>
              </w:rPr>
              <w:t>1、</w:t>
            </w:r>
            <w:r>
              <w:rPr>
                <w:rFonts w:hint="eastAsia" w:ascii="仿宋" w:hAnsi="仿宋" w:eastAsia="仿宋" w:cs="仿宋"/>
                <w:kern w:val="2"/>
              </w:rPr>
              <w:t>该表填写完整后请发送到指定</w:t>
            </w:r>
            <w:r>
              <w:rPr>
                <w:rFonts w:hint="eastAsia" w:ascii="仿宋" w:hAnsi="仿宋" w:eastAsia="仿宋" w:cs="仿宋"/>
                <w:kern w:val="2"/>
                <w:lang w:eastAsia="zh-CN"/>
              </w:rPr>
              <w:t>邮箱</w:t>
            </w:r>
            <w:r>
              <w:rPr>
                <w:rFonts w:hint="eastAsia" w:ascii="仿宋" w:hAnsi="仿宋" w:eastAsia="仿宋" w:cs="FangSong_GB2312"/>
                <w:b/>
              </w:rPr>
              <w:t>lwpq@gzsrlzy.com</w:t>
            </w:r>
            <w:r>
              <w:rPr>
                <w:rFonts w:hint="eastAsia" w:ascii="仿宋" w:hAnsi="仿宋" w:eastAsia="仿宋" w:cs="FangSong_GB2312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FangSong_GB2312"/>
                <w:sz w:val="24"/>
                <w:szCs w:val="24"/>
                <w:lang w:eastAsia="zh-CN"/>
              </w:rPr>
              <w:t>（备注</w:t>
            </w:r>
            <w:r>
              <w:rPr>
                <w:rFonts w:hint="eastAsia" w:ascii="仿宋" w:hAnsi="仿宋" w:eastAsia="仿宋" w:cs="FangSong_GB2312"/>
                <w:sz w:val="24"/>
                <w:szCs w:val="24"/>
                <w:lang w:val="en-US" w:eastAsia="zh-CN"/>
              </w:rPr>
              <w:t xml:space="preserve">:赣州科技馆）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2、材料初审通过后会电话通知来馆试用</w:t>
            </w: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</w:rPr>
              <w:t>天，试用通过后方可来馆参加服务。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jcyMmU0YzJhYjdiYzUxOGNjOGViZDhjYzA0NjAifQ=="/>
  </w:docVars>
  <w:rsids>
    <w:rsidRoot w:val="6FE87893"/>
    <w:rsid w:val="6FE8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2024-06-06T03:24:00Z</dcterms:created>
  <dc:creator>Xuan 影 :)</dc:creator>
  <cp:lastModifiedBy>Xuan 影 :)</cp:lastModifiedBy>
  <dcterms:modified xsi:type="dcterms:W3CDTF">2024-06-06T03:25:31Z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6F5409D27E524EEC975D2DEED33D3D9D_11</vt:lpwstr>
  </property>
</Properties>
</file>